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Ind w:w="93" w:type="dxa"/>
        <w:tblLayout w:type="fixed"/>
        <w:tblLook w:val="04A0"/>
      </w:tblPr>
      <w:tblGrid>
        <w:gridCol w:w="1091"/>
        <w:gridCol w:w="1183"/>
        <w:gridCol w:w="1325"/>
        <w:gridCol w:w="376"/>
        <w:gridCol w:w="187"/>
        <w:gridCol w:w="1183"/>
        <w:gridCol w:w="236"/>
        <w:gridCol w:w="236"/>
        <w:gridCol w:w="236"/>
        <w:gridCol w:w="240"/>
        <w:gridCol w:w="236"/>
        <w:gridCol w:w="236"/>
        <w:gridCol w:w="236"/>
        <w:gridCol w:w="236"/>
        <w:gridCol w:w="236"/>
        <w:gridCol w:w="236"/>
        <w:gridCol w:w="240"/>
        <w:gridCol w:w="236"/>
        <w:gridCol w:w="236"/>
        <w:gridCol w:w="236"/>
        <w:gridCol w:w="236"/>
        <w:gridCol w:w="236"/>
        <w:gridCol w:w="236"/>
        <w:gridCol w:w="240"/>
      </w:tblGrid>
      <w:tr w:rsidR="00E342A2" w:rsidTr="00244ACB">
        <w:trPr>
          <w:trHeight w:val="1395"/>
        </w:trPr>
        <w:tc>
          <w:tcPr>
            <w:tcW w:w="96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rPr>
                <w:rFonts w:ascii="黑体" w:eastAsia="黑体" w:hAnsi="黑体" w:cs="Arial"/>
                <w:bCs/>
                <w:color w:val="000000"/>
                <w:kern w:val="0"/>
              </w:rPr>
            </w:pPr>
            <w:r>
              <w:rPr>
                <w:rFonts w:ascii="黑体" w:eastAsia="黑体" w:hAnsi="黑体" w:cs="Arial" w:hint="eastAsia"/>
                <w:bCs/>
                <w:color w:val="000000"/>
                <w:kern w:val="0"/>
              </w:rPr>
              <w:t>附件1</w:t>
            </w:r>
          </w:p>
          <w:p w:rsidR="00E342A2" w:rsidRDefault="00E342A2" w:rsidP="00244ACB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年调整机关事业单位退休人员</w:t>
            </w:r>
          </w:p>
          <w:p w:rsidR="00E342A2" w:rsidRDefault="00E342A2" w:rsidP="00244ACB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基本养老金审核表</w:t>
            </w:r>
          </w:p>
          <w:p w:rsidR="00E342A2" w:rsidRDefault="00E342A2" w:rsidP="00244AC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32"/>
              </w:rPr>
              <w:t>（未参保人员使用）</w:t>
            </w:r>
          </w:p>
        </w:tc>
      </w:tr>
      <w:tr w:rsidR="00E342A2" w:rsidTr="00244ACB">
        <w:trPr>
          <w:trHeight w:val="68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身份</w:t>
            </w:r>
          </w:p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42A2" w:rsidTr="00244ACB">
        <w:trPr>
          <w:trHeight w:val="79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月年龄（周岁）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岁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参加工作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时间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E342A2" w:rsidTr="00244ACB">
        <w:trPr>
          <w:trHeight w:val="793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退休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退职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ind w:firstLineChars="300" w:firstLine="72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3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E342A2" w:rsidTr="00244ACB">
        <w:trPr>
          <w:trHeight w:val="450"/>
        </w:trPr>
        <w:tc>
          <w:tcPr>
            <w:tcW w:w="1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月基本养老金数额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定额调整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righ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1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调整后基本养老金数额</w:t>
            </w:r>
          </w:p>
        </w:tc>
        <w:tc>
          <w:tcPr>
            <w:tcW w:w="307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元</w:t>
            </w:r>
          </w:p>
        </w:tc>
      </w:tr>
      <w:tr w:rsidR="00E342A2" w:rsidTr="00244ACB">
        <w:trPr>
          <w:trHeight w:val="596"/>
        </w:trPr>
        <w:tc>
          <w:tcPr>
            <w:tcW w:w="1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挂钩调整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righ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1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342A2" w:rsidTr="00244ACB">
        <w:trPr>
          <w:trHeight w:val="600"/>
        </w:trPr>
        <w:tc>
          <w:tcPr>
            <w:tcW w:w="1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倾斜调整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righ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1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342A2" w:rsidTr="00244ACB">
        <w:trPr>
          <w:trHeight w:val="616"/>
        </w:trPr>
        <w:tc>
          <w:tcPr>
            <w:tcW w:w="1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小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ind w:firstLineChars="400" w:firstLine="96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1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342A2" w:rsidTr="00244ACB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确认</w:t>
            </w:r>
          </w:p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依据</w:t>
            </w:r>
          </w:p>
        </w:tc>
        <w:tc>
          <w:tcPr>
            <w:tcW w:w="425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《关于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年调整退休人员基本养老金的通知》（吉人社联〔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95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号）</w:t>
            </w:r>
          </w:p>
        </w:tc>
        <w:tc>
          <w:tcPr>
            <w:tcW w:w="118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执行时间</w:t>
            </w:r>
          </w:p>
        </w:tc>
        <w:tc>
          <w:tcPr>
            <w:tcW w:w="30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342A2" w:rsidTr="00244ACB">
        <w:trPr>
          <w:trHeight w:val="1261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E342A2" w:rsidRDefault="00E342A2" w:rsidP="00244ACB">
            <w:pPr>
              <w:widowControl/>
              <w:snapToGrid w:val="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E342A2" w:rsidRDefault="00E342A2" w:rsidP="00244ACB">
            <w:pPr>
              <w:widowControl/>
              <w:snapToGrid w:val="0"/>
              <w:ind w:firstLineChars="2050" w:firstLine="492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（公章）</w:t>
            </w:r>
          </w:p>
          <w:p w:rsidR="00E342A2" w:rsidRDefault="00E342A2" w:rsidP="00244ACB">
            <w:pPr>
              <w:widowControl/>
              <w:snapToGrid w:val="0"/>
              <w:ind w:firstLineChars="100" w:firstLine="24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2022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342A2" w:rsidTr="00244ACB">
        <w:trPr>
          <w:trHeight w:val="1371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主管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E342A2" w:rsidRDefault="00E342A2" w:rsidP="00244ACB">
            <w:pPr>
              <w:widowControl/>
              <w:snapToGrid w:val="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2022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342A2" w:rsidTr="00244ACB">
        <w:trPr>
          <w:trHeight w:val="1388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人社</w:t>
            </w:r>
          </w:p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部门</w:t>
            </w:r>
          </w:p>
          <w:p w:rsidR="00E342A2" w:rsidRDefault="00E342A2" w:rsidP="00244ACB">
            <w:pPr>
              <w:widowControl/>
              <w:snapToGrid w:val="0"/>
              <w:contextualSpacing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snapToGrid w:val="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E342A2" w:rsidRDefault="00E342A2" w:rsidP="00244ACB">
            <w:pPr>
              <w:widowControl/>
              <w:snapToGrid w:val="0"/>
              <w:contextualSpacing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2022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342A2" w:rsidTr="00244ACB">
        <w:trPr>
          <w:trHeight w:val="166"/>
        </w:trPr>
        <w:tc>
          <w:tcPr>
            <w:tcW w:w="96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342A2" w:rsidRDefault="00E342A2" w:rsidP="00244ACB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注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：此表一式三份，退休人员养老金（退休费）发放部门、本单位、本人档案各一份。</w:t>
            </w:r>
          </w:p>
        </w:tc>
      </w:tr>
    </w:tbl>
    <w:p w:rsidR="00743F74" w:rsidRPr="00E342A2" w:rsidRDefault="00743F74"/>
    <w:sectPr w:rsidR="00743F74" w:rsidRPr="00E342A2" w:rsidSect="00743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2A2"/>
    <w:rsid w:val="00743F74"/>
    <w:rsid w:val="00E3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342A2"/>
    <w:pPr>
      <w:widowControl w:val="0"/>
      <w:jc w:val="both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semiHidden/>
    <w:unhideWhenUsed/>
    <w:rsid w:val="00E342A2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semiHidden/>
    <w:rsid w:val="00E342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2022-07-04T08:31:00Z</dcterms:created>
  <dcterms:modified xsi:type="dcterms:W3CDTF">2022-07-04T08:31:00Z</dcterms:modified>
</cp:coreProperties>
</file>